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F153" w14:textId="44AB121C" w:rsidR="004D5410" w:rsidRDefault="00170658" w:rsidP="00700247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170658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Schneider Electric je podle časopisu Time nejudržitelnější společností na světě</w:t>
      </w:r>
    </w:p>
    <w:p w14:paraId="1C85040F" w14:textId="77777777" w:rsidR="00170658" w:rsidRDefault="00170658" w:rsidP="00700247">
      <w:pP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170C084F" w14:textId="43B090BC" w:rsidR="009275B2" w:rsidRDefault="003C03AB" w:rsidP="00700247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A3695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9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D6392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červ</w:t>
      </w:r>
      <w:r w:rsidR="00170658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ence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2E1426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BE11EA" w:rsidRPr="002E142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17065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Společnost </w:t>
      </w:r>
      <w:r w:rsidR="00FC16E8" w:rsidRPr="00FC16E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Schneider Electric</w:t>
      </w:r>
      <w:r w:rsidR="0017065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, lídr v oblasti digitální transformace energetického managementu a automatizace, </w:t>
      </w:r>
      <w:r w:rsidR="000F61C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se umístila na prvním místě</w:t>
      </w:r>
      <w:r w:rsidR="000F61C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17065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žebříč</w:t>
      </w:r>
      <w:r w:rsidR="000F61C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ku</w:t>
      </w:r>
      <w:r w:rsidR="0017065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hyperlink r:id="rId11" w:history="1">
        <w:r w:rsidR="003C255A" w:rsidRPr="002D64D0">
          <w:rPr>
            <w:rStyle w:val="Hypertextovodkaz"/>
            <w:rFonts w:ascii="Arial" w:eastAsia="Calibri" w:hAnsi="Arial" w:cs="Arial"/>
            <w:b/>
            <w:bCs/>
            <w:kern w:val="2"/>
            <w:sz w:val="20"/>
            <w:szCs w:val="20"/>
            <w:lang w:val="cs-CZ" w:eastAsia="en-US"/>
            <w14:ligatures w14:val="standardContextual"/>
          </w:rPr>
          <w:t>„</w:t>
        </w:r>
        <w:r w:rsidR="00170658" w:rsidRPr="002D64D0">
          <w:rPr>
            <w:rStyle w:val="Hypertextovodkaz"/>
            <w:rFonts w:ascii="Arial" w:eastAsia="Calibri" w:hAnsi="Arial" w:cs="Arial"/>
            <w:b/>
            <w:bCs/>
            <w:kern w:val="2"/>
            <w:sz w:val="20"/>
            <w:szCs w:val="20"/>
            <w:lang w:val="cs-CZ" w:eastAsia="en-US"/>
            <w14:ligatures w14:val="standardContextual"/>
          </w:rPr>
          <w:t>Nejudržitelnějších společností světa pro rok 2024</w:t>
        </w:r>
        <w:r w:rsidR="003C255A" w:rsidRPr="002D64D0">
          <w:rPr>
            <w:rStyle w:val="Hypertextovodkaz"/>
            <w:rFonts w:ascii="Arial" w:eastAsia="Calibri" w:hAnsi="Arial" w:cs="Arial"/>
            <w:b/>
            <w:bCs/>
            <w:kern w:val="2"/>
            <w:sz w:val="20"/>
            <w:szCs w:val="20"/>
            <w:lang w:val="cs-CZ" w:eastAsia="en-US"/>
            <w14:ligatures w14:val="standardContextual"/>
          </w:rPr>
          <w:t>“</w:t>
        </w:r>
      </w:hyperlink>
      <w:r w:rsidR="00930398">
        <w:rPr>
          <w:rStyle w:val="Hypertextovodkaz"/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.</w:t>
      </w:r>
      <w:r w:rsidR="00C61D9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45509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Tento </w:t>
      </w:r>
      <w:r w:rsidR="000F61C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prestižní </w:t>
      </w:r>
      <w:r w:rsidR="0045509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</w:t>
      </w:r>
      <w:r w:rsidR="0093039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eznam</w:t>
      </w:r>
      <w:r w:rsidR="0017065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45509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sestavily </w:t>
      </w:r>
      <w:r w:rsidR="0017065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časopis </w:t>
      </w:r>
      <w:r w:rsidR="00FC16E8" w:rsidRPr="00FC16E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Time</w:t>
      </w:r>
      <w:r w:rsidR="0017065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a </w:t>
      </w:r>
      <w:r w:rsidR="00C61D9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analytická </w:t>
      </w:r>
      <w:r w:rsidR="0017065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společnost </w:t>
      </w:r>
      <w:r w:rsidR="00FC16E8" w:rsidRPr="00FC16E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Statista</w:t>
      </w:r>
      <w:r w:rsidR="008711B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0F61C8" w:rsidRPr="000F61C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na základě hodnocení více než 5 000 světových firem</w:t>
      </w:r>
      <w:r w:rsidR="0017065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. </w:t>
      </w:r>
      <w:r w:rsidR="000F61C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O</w:t>
      </w:r>
      <w:r w:rsidR="0017065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cenění odráží </w:t>
      </w:r>
      <w:r w:rsidR="009275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úsilí</w:t>
      </w:r>
      <w:r w:rsidR="00170658" w:rsidRPr="0017065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společnosti Schneider Electric v oblasti snižování vlastních emisí a její závazek pomáhat zákazníkům zvyšovat energetickou účinnost a snižovat jejich emise.</w:t>
      </w:r>
      <w:r w:rsidR="000824D9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9275B2" w:rsidRPr="009275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Od roku 2018 se společnosti podařilo u zákazníků zabránit vzniku 553 megatun CO</w:t>
      </w:r>
      <w:r w:rsidR="009275B2" w:rsidRPr="00595BE1">
        <w:rPr>
          <w:rFonts w:ascii="Arial" w:eastAsia="Calibri" w:hAnsi="Arial" w:cs="Arial"/>
          <w:b/>
          <w:bCs/>
          <w:kern w:val="2"/>
          <w:sz w:val="20"/>
          <w:szCs w:val="20"/>
          <w:vertAlign w:val="subscript"/>
          <w:lang w:val="cs-CZ" w:eastAsia="en-US"/>
          <w14:ligatures w14:val="standardContextual"/>
        </w:rPr>
        <w:t>2</w:t>
      </w:r>
      <w:r w:rsidR="0064418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, do roku 2025 si navíc </w:t>
      </w:r>
      <w:r w:rsidR="009275B2" w:rsidRPr="009275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Schneider Electric </w:t>
      </w:r>
      <w:r w:rsidR="0064418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dal za </w:t>
      </w:r>
      <w:r w:rsidR="009275B2" w:rsidRPr="009275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cíl dosáhnout vlastní uhlíkové neutrality</w:t>
      </w:r>
      <w:r w:rsidR="0064418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.</w:t>
      </w:r>
    </w:p>
    <w:p w14:paraId="41C84B47" w14:textId="77777777" w:rsidR="009275B2" w:rsidRPr="000824D9" w:rsidRDefault="009275B2" w:rsidP="00700247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</w:p>
    <w:p w14:paraId="588F947B" w14:textId="64E0FCDB" w:rsidR="002D64D0" w:rsidRPr="00302E1F" w:rsidRDefault="002D64D0" w:rsidP="002D64D0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170658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CA0601" w:rsidRPr="00CA0601">
        <w:rPr>
          <w:rFonts w:ascii="Arial" w:hAnsi="Arial" w:cs="Arial"/>
          <w:i/>
          <w:iCs/>
          <w:sz w:val="20"/>
          <w:szCs w:val="20"/>
          <w:lang w:val="cs-CZ"/>
        </w:rPr>
        <w:t>Je pro nás velkou ctí být označeni za nejudržitelnější firmu světa. Tento úspěch potvrzuje náš dlouhodobý závazek k</w:t>
      </w:r>
      <w:r w:rsidR="00CA0601">
        <w:rPr>
          <w:rFonts w:ascii="Arial" w:hAnsi="Arial" w:cs="Arial"/>
          <w:i/>
          <w:iCs/>
          <w:sz w:val="20"/>
          <w:szCs w:val="20"/>
          <w:lang w:val="cs-CZ"/>
        </w:rPr>
        <w:t xml:space="preserve"> udržitelnosti</w:t>
      </w:r>
      <w:r w:rsidR="00CA0601" w:rsidRPr="00CA0601">
        <w:rPr>
          <w:rFonts w:ascii="Arial" w:hAnsi="Arial" w:cs="Arial"/>
          <w:i/>
          <w:iCs/>
          <w:sz w:val="20"/>
          <w:szCs w:val="20"/>
          <w:lang w:val="cs-CZ"/>
        </w:rPr>
        <w:t>, který se promítá do všech našich činností</w:t>
      </w:r>
      <w:r w:rsidR="00CA0601">
        <w:rPr>
          <w:rFonts w:ascii="Arial" w:hAnsi="Arial" w:cs="Arial"/>
          <w:i/>
          <w:iCs/>
          <w:sz w:val="20"/>
          <w:szCs w:val="20"/>
          <w:lang w:val="cs-CZ"/>
        </w:rPr>
        <w:t>,“</w:t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F61C8" w:rsidRPr="00CA0601">
        <w:rPr>
          <w:rFonts w:ascii="Arial" w:hAnsi="Arial" w:cs="Arial"/>
          <w:sz w:val="20"/>
          <w:szCs w:val="20"/>
          <w:lang w:val="cs-CZ"/>
        </w:rPr>
        <w:t>uvedl</w:t>
      </w:r>
      <w:r w:rsidRPr="00CA0601">
        <w:rPr>
          <w:rFonts w:ascii="Arial" w:hAnsi="Arial" w:cs="Arial"/>
          <w:sz w:val="20"/>
          <w:szCs w:val="20"/>
          <w:lang w:val="cs-CZ"/>
        </w:rPr>
        <w:t xml:space="preserve"> </w:t>
      </w:r>
      <w:r w:rsidR="00C059AA" w:rsidRPr="00CA0601">
        <w:rPr>
          <w:rFonts w:ascii="Arial" w:hAnsi="Arial" w:cs="Arial"/>
          <w:sz w:val="20"/>
          <w:szCs w:val="20"/>
          <w:lang w:val="cs-CZ"/>
        </w:rPr>
        <w:t xml:space="preserve">Peter </w:t>
      </w:r>
      <w:r w:rsidRPr="00CA0601">
        <w:rPr>
          <w:rFonts w:ascii="Arial" w:hAnsi="Arial" w:cs="Arial"/>
          <w:sz w:val="20"/>
          <w:szCs w:val="20"/>
          <w:lang w:val="cs-CZ"/>
        </w:rPr>
        <w:t>Herweck</w:t>
      </w:r>
      <w:r w:rsidR="000F61C8" w:rsidRPr="00CA0601">
        <w:rPr>
          <w:rFonts w:ascii="Arial" w:hAnsi="Arial" w:cs="Arial"/>
          <w:sz w:val="20"/>
          <w:szCs w:val="20"/>
          <w:lang w:val="cs-CZ"/>
        </w:rPr>
        <w:t xml:space="preserve">, </w:t>
      </w:r>
      <w:r w:rsidR="000F61C8" w:rsidRPr="000F61C8">
        <w:rPr>
          <w:rFonts w:ascii="Arial" w:hAnsi="Arial" w:cs="Arial"/>
          <w:sz w:val="20"/>
          <w:szCs w:val="20"/>
          <w:lang w:val="cs-CZ"/>
        </w:rPr>
        <w:t xml:space="preserve">generální ředitel společnosti </w:t>
      </w:r>
      <w:hyperlink r:id="rId12" w:history="1">
        <w:r w:rsidR="000F61C8" w:rsidRPr="000F61C8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</w:t>
        </w:r>
      </w:hyperlink>
      <w:r w:rsidRPr="00CA0601">
        <w:rPr>
          <w:rFonts w:ascii="Arial" w:hAnsi="Arial" w:cs="Arial"/>
          <w:sz w:val="20"/>
          <w:szCs w:val="20"/>
          <w:lang w:val="cs-CZ"/>
        </w:rPr>
        <w:t>.</w:t>
      </w:r>
    </w:p>
    <w:p w14:paraId="73DD1D33" w14:textId="77777777" w:rsidR="002D64D0" w:rsidRPr="000F61C8" w:rsidRDefault="002D64D0" w:rsidP="001706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F6289FB" w14:textId="0429D178" w:rsidR="00170658" w:rsidRDefault="00170658" w:rsidP="0017065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170658">
        <w:rPr>
          <w:rFonts w:ascii="Arial" w:hAnsi="Arial" w:cs="Arial"/>
          <w:sz w:val="20"/>
          <w:szCs w:val="20"/>
          <w:lang w:val="cs-CZ"/>
        </w:rPr>
        <w:t xml:space="preserve">Časopis </w:t>
      </w:r>
      <w:hyperlink r:id="rId13" w:history="1">
        <w:r w:rsidRPr="00FC16E8">
          <w:rPr>
            <w:rStyle w:val="Hypertextovodkaz"/>
            <w:rFonts w:ascii="Arial" w:hAnsi="Arial" w:cs="Arial"/>
            <w:sz w:val="20"/>
            <w:szCs w:val="20"/>
            <w:lang w:val="cs-CZ"/>
          </w:rPr>
          <w:t>Time</w:t>
        </w:r>
      </w:hyperlink>
      <w:r w:rsidRPr="00170658">
        <w:rPr>
          <w:rFonts w:ascii="Arial" w:hAnsi="Arial" w:cs="Arial"/>
          <w:sz w:val="20"/>
          <w:szCs w:val="20"/>
          <w:lang w:val="cs-CZ"/>
        </w:rPr>
        <w:t xml:space="preserve"> a </w:t>
      </w:r>
      <w:r w:rsidR="003C255A">
        <w:rPr>
          <w:rFonts w:ascii="Arial" w:hAnsi="Arial" w:cs="Arial"/>
          <w:sz w:val="20"/>
          <w:szCs w:val="20"/>
          <w:lang w:val="cs-CZ"/>
        </w:rPr>
        <w:t xml:space="preserve">analytická společnost </w:t>
      </w:r>
      <w:hyperlink r:id="rId14" w:history="1">
        <w:r w:rsidRPr="00FC16E8">
          <w:rPr>
            <w:rStyle w:val="Hypertextovodkaz"/>
            <w:rFonts w:ascii="Arial" w:hAnsi="Arial" w:cs="Arial"/>
            <w:sz w:val="20"/>
            <w:szCs w:val="20"/>
            <w:lang w:val="cs-CZ"/>
          </w:rPr>
          <w:t>Statista</w:t>
        </w:r>
      </w:hyperlink>
      <w:r w:rsidRPr="00170658">
        <w:rPr>
          <w:rFonts w:ascii="Arial" w:hAnsi="Arial" w:cs="Arial"/>
          <w:sz w:val="20"/>
          <w:szCs w:val="20"/>
          <w:lang w:val="cs-CZ"/>
        </w:rPr>
        <w:t xml:space="preserve"> </w:t>
      </w:r>
      <w:r w:rsidR="006050AD">
        <w:rPr>
          <w:rFonts w:ascii="Arial" w:hAnsi="Arial" w:cs="Arial"/>
          <w:sz w:val="20"/>
          <w:szCs w:val="20"/>
          <w:lang w:val="cs-CZ"/>
        </w:rPr>
        <w:t xml:space="preserve">použily pro sestavení žebříčků komplexní čtyřstupňové hodnocení. </w:t>
      </w:r>
      <w:r w:rsidR="006050AD" w:rsidRPr="006050AD">
        <w:rPr>
          <w:rFonts w:ascii="Arial" w:hAnsi="Arial" w:cs="Arial"/>
          <w:sz w:val="20"/>
          <w:szCs w:val="20"/>
          <w:lang w:val="cs-CZ"/>
        </w:rPr>
        <w:t xml:space="preserve">Z původních více než 5 000 </w:t>
      </w:r>
      <w:r w:rsidR="006050AD">
        <w:rPr>
          <w:rFonts w:ascii="Arial" w:hAnsi="Arial" w:cs="Arial"/>
          <w:sz w:val="20"/>
          <w:szCs w:val="20"/>
          <w:lang w:val="cs-CZ"/>
        </w:rPr>
        <w:t>nejvlivnějších světových společností</w:t>
      </w:r>
      <w:r w:rsidR="006050AD" w:rsidRPr="006050AD">
        <w:rPr>
          <w:rFonts w:ascii="Arial" w:hAnsi="Arial" w:cs="Arial"/>
          <w:sz w:val="20"/>
          <w:szCs w:val="20"/>
          <w:lang w:val="cs-CZ"/>
        </w:rPr>
        <w:t xml:space="preserve"> vybral</w:t>
      </w:r>
      <w:r w:rsidR="00FC4BB4">
        <w:rPr>
          <w:rFonts w:ascii="Arial" w:hAnsi="Arial" w:cs="Arial"/>
          <w:sz w:val="20"/>
          <w:szCs w:val="20"/>
          <w:lang w:val="cs-CZ"/>
        </w:rPr>
        <w:t>y</w:t>
      </w:r>
      <w:r w:rsidR="006050AD" w:rsidRPr="006050AD">
        <w:rPr>
          <w:rFonts w:ascii="Arial" w:hAnsi="Arial" w:cs="Arial"/>
          <w:sz w:val="20"/>
          <w:szCs w:val="20"/>
          <w:lang w:val="cs-CZ"/>
        </w:rPr>
        <w:t xml:space="preserve"> 500 nejudržitelnějších</w:t>
      </w:r>
      <w:r w:rsidR="006050AD">
        <w:rPr>
          <w:rFonts w:ascii="Arial" w:hAnsi="Arial" w:cs="Arial"/>
          <w:sz w:val="20"/>
          <w:szCs w:val="20"/>
          <w:lang w:val="cs-CZ"/>
        </w:rPr>
        <w:t>, které pocházejí</w:t>
      </w:r>
      <w:r w:rsidR="006050AD" w:rsidRPr="006050AD">
        <w:rPr>
          <w:rFonts w:ascii="Arial" w:hAnsi="Arial" w:cs="Arial"/>
          <w:sz w:val="20"/>
          <w:szCs w:val="20"/>
          <w:lang w:val="cs-CZ"/>
        </w:rPr>
        <w:t xml:space="preserve"> z více než 30 zemí. </w:t>
      </w:r>
      <w:r w:rsidR="006050AD">
        <w:rPr>
          <w:rFonts w:ascii="Arial" w:hAnsi="Arial" w:cs="Arial"/>
          <w:sz w:val="20"/>
          <w:szCs w:val="20"/>
          <w:lang w:val="cs-CZ"/>
        </w:rPr>
        <w:t>Při výběru z</w:t>
      </w:r>
      <w:r w:rsidR="006050AD" w:rsidRPr="006050AD">
        <w:rPr>
          <w:rFonts w:ascii="Arial" w:hAnsi="Arial" w:cs="Arial"/>
          <w:sz w:val="20"/>
          <w:szCs w:val="20"/>
          <w:lang w:val="cs-CZ"/>
        </w:rPr>
        <w:t>ohlednil</w:t>
      </w:r>
      <w:r w:rsidR="006050AD">
        <w:rPr>
          <w:rFonts w:ascii="Arial" w:hAnsi="Arial" w:cs="Arial"/>
          <w:sz w:val="20"/>
          <w:szCs w:val="20"/>
          <w:lang w:val="cs-CZ"/>
        </w:rPr>
        <w:t>y</w:t>
      </w:r>
      <w:r w:rsidR="006050AD" w:rsidRPr="006050AD">
        <w:rPr>
          <w:rFonts w:ascii="Arial" w:hAnsi="Arial" w:cs="Arial"/>
          <w:sz w:val="20"/>
          <w:szCs w:val="20"/>
          <w:lang w:val="cs-CZ"/>
        </w:rPr>
        <w:t xml:space="preserve"> faktory</w:t>
      </w:r>
      <w:r w:rsidR="005C5021">
        <w:rPr>
          <w:rFonts w:ascii="Arial" w:hAnsi="Arial" w:cs="Arial"/>
          <w:sz w:val="20"/>
          <w:szCs w:val="20"/>
          <w:lang w:val="cs-CZ"/>
        </w:rPr>
        <w:t>,</w:t>
      </w:r>
      <w:r w:rsidR="006050AD" w:rsidRPr="006050AD">
        <w:rPr>
          <w:rFonts w:ascii="Arial" w:hAnsi="Arial" w:cs="Arial"/>
          <w:sz w:val="20"/>
          <w:szCs w:val="20"/>
          <w:lang w:val="cs-CZ"/>
        </w:rPr>
        <w:t xml:space="preserve"> </w:t>
      </w:r>
      <w:r w:rsidR="006050AD" w:rsidRPr="00170658">
        <w:rPr>
          <w:rFonts w:ascii="Arial" w:hAnsi="Arial" w:cs="Arial"/>
          <w:sz w:val="20"/>
          <w:szCs w:val="20"/>
          <w:lang w:val="cs-CZ"/>
        </w:rPr>
        <w:t>jako jsou externí hodnocení</w:t>
      </w:r>
      <w:r w:rsidR="00930F44">
        <w:rPr>
          <w:rFonts w:ascii="Arial" w:hAnsi="Arial" w:cs="Arial"/>
          <w:sz w:val="20"/>
          <w:szCs w:val="20"/>
          <w:lang w:val="cs-CZ"/>
        </w:rPr>
        <w:t xml:space="preserve">, </w:t>
      </w:r>
      <w:r w:rsidR="006050AD" w:rsidRPr="00170658">
        <w:rPr>
          <w:rFonts w:ascii="Arial" w:hAnsi="Arial" w:cs="Arial"/>
          <w:sz w:val="20"/>
          <w:szCs w:val="20"/>
          <w:lang w:val="cs-CZ"/>
        </w:rPr>
        <w:t xml:space="preserve">závazky v oblasti udržitelnosti, firemní postupy </w:t>
      </w:r>
      <w:r w:rsidR="006050AD">
        <w:rPr>
          <w:rFonts w:ascii="Arial" w:hAnsi="Arial" w:cs="Arial"/>
          <w:sz w:val="20"/>
          <w:szCs w:val="20"/>
          <w:lang w:val="cs-CZ"/>
        </w:rPr>
        <w:t>reportování</w:t>
      </w:r>
      <w:r w:rsidR="006050AD" w:rsidRPr="00170658">
        <w:rPr>
          <w:rFonts w:ascii="Arial" w:hAnsi="Arial" w:cs="Arial"/>
          <w:sz w:val="20"/>
          <w:szCs w:val="20"/>
          <w:lang w:val="cs-CZ"/>
        </w:rPr>
        <w:t xml:space="preserve"> a ukazatele environmentální a sociální výkonnosti. </w:t>
      </w:r>
      <w:r w:rsidR="006050AD">
        <w:rPr>
          <w:rFonts w:ascii="Arial" w:hAnsi="Arial" w:cs="Arial"/>
          <w:sz w:val="20"/>
          <w:szCs w:val="20"/>
          <w:lang w:val="cs-CZ"/>
        </w:rPr>
        <w:t xml:space="preserve">Z </w:t>
      </w:r>
      <w:r w:rsidR="006050AD" w:rsidRPr="006050AD">
        <w:rPr>
          <w:rFonts w:ascii="Arial" w:hAnsi="Arial" w:cs="Arial"/>
          <w:sz w:val="20"/>
          <w:szCs w:val="20"/>
          <w:lang w:val="cs-CZ"/>
        </w:rPr>
        <w:t>konečného žebříčku byla vyřazena odvětví s negativním dopadem na životní prostředí.</w:t>
      </w:r>
    </w:p>
    <w:p w14:paraId="7FC793CB" w14:textId="77777777" w:rsidR="00170658" w:rsidRPr="00170658" w:rsidRDefault="00170658" w:rsidP="001706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BDB8C20" w14:textId="7F7DBBAA" w:rsidR="004B14B0" w:rsidRDefault="00170658" w:rsidP="0017065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170658">
        <w:rPr>
          <w:rFonts w:ascii="Arial" w:hAnsi="Arial" w:cs="Arial"/>
          <w:sz w:val="20"/>
          <w:szCs w:val="20"/>
          <w:lang w:val="cs-CZ"/>
        </w:rPr>
        <w:t xml:space="preserve">Time i Statista vyzdvihly technologické znalosti společnosti Schneider Electric a </w:t>
      </w:r>
      <w:r w:rsidR="004B14B0">
        <w:rPr>
          <w:rFonts w:ascii="Arial" w:hAnsi="Arial" w:cs="Arial"/>
          <w:sz w:val="20"/>
          <w:szCs w:val="20"/>
          <w:lang w:val="cs-CZ"/>
        </w:rPr>
        <w:t xml:space="preserve">její </w:t>
      </w:r>
      <w:r w:rsidR="00B13DD7">
        <w:rPr>
          <w:rFonts w:ascii="Arial" w:hAnsi="Arial" w:cs="Arial"/>
          <w:sz w:val="20"/>
          <w:szCs w:val="20"/>
          <w:lang w:val="cs-CZ"/>
        </w:rPr>
        <w:t xml:space="preserve">transformační </w:t>
      </w:r>
      <w:r w:rsidRPr="00170658">
        <w:rPr>
          <w:rFonts w:ascii="Arial" w:hAnsi="Arial" w:cs="Arial"/>
          <w:sz w:val="20"/>
          <w:szCs w:val="20"/>
          <w:lang w:val="cs-CZ"/>
        </w:rPr>
        <w:t xml:space="preserve">program </w:t>
      </w:r>
      <w:hyperlink r:id="rId15" w:history="1">
        <w:r w:rsidRPr="002D64D0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Sustainability Impact</w:t>
        </w:r>
      </w:hyperlink>
      <w:r w:rsidRPr="00170658">
        <w:rPr>
          <w:rFonts w:ascii="Arial" w:hAnsi="Arial" w:cs="Arial"/>
          <w:sz w:val="20"/>
          <w:szCs w:val="20"/>
          <w:lang w:val="cs-CZ"/>
        </w:rPr>
        <w:t xml:space="preserve"> (SSI). Ten</w:t>
      </w:r>
      <w:r w:rsidR="00B13DD7">
        <w:rPr>
          <w:rFonts w:ascii="Arial" w:hAnsi="Arial" w:cs="Arial"/>
          <w:sz w:val="20"/>
          <w:szCs w:val="20"/>
          <w:lang w:val="cs-CZ"/>
        </w:rPr>
        <w:t xml:space="preserve"> </w:t>
      </w:r>
      <w:r w:rsidRPr="00170658">
        <w:rPr>
          <w:rFonts w:ascii="Arial" w:hAnsi="Arial" w:cs="Arial"/>
          <w:sz w:val="20"/>
          <w:szCs w:val="20"/>
          <w:lang w:val="cs-CZ"/>
        </w:rPr>
        <w:t>řídí a měří pokrok společnosti při dosahování globálních cílů udržitelnosti na období 2021</w:t>
      </w:r>
      <w:r w:rsidR="00E82A0B">
        <w:rPr>
          <w:rFonts w:ascii="Arial" w:hAnsi="Arial" w:cs="Arial"/>
          <w:sz w:val="20"/>
          <w:szCs w:val="20"/>
          <w:lang w:val="cs-CZ"/>
        </w:rPr>
        <w:t>–</w:t>
      </w:r>
      <w:r w:rsidRPr="00170658">
        <w:rPr>
          <w:rFonts w:ascii="Arial" w:hAnsi="Arial" w:cs="Arial"/>
          <w:sz w:val="20"/>
          <w:szCs w:val="20"/>
          <w:lang w:val="cs-CZ"/>
        </w:rPr>
        <w:t xml:space="preserve">2025 a přispívá k plnění šesti dlouhodobých závazků, které pokrývají všechny environmentální, sociální a správní </w:t>
      </w:r>
      <w:r w:rsidR="00FB393F">
        <w:rPr>
          <w:rFonts w:ascii="Arial" w:hAnsi="Arial" w:cs="Arial"/>
          <w:sz w:val="20"/>
          <w:szCs w:val="20"/>
          <w:lang w:val="cs-CZ"/>
        </w:rPr>
        <w:t>aspekty</w:t>
      </w:r>
      <w:r w:rsidRPr="00170658">
        <w:rPr>
          <w:rFonts w:ascii="Arial" w:hAnsi="Arial" w:cs="Arial"/>
          <w:sz w:val="20"/>
          <w:szCs w:val="20"/>
          <w:lang w:val="cs-CZ"/>
        </w:rPr>
        <w:t xml:space="preserve"> (ESG). </w:t>
      </w:r>
    </w:p>
    <w:p w14:paraId="6E16E487" w14:textId="77777777" w:rsidR="004B14B0" w:rsidRDefault="004B14B0" w:rsidP="001706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027E7E1" w14:textId="670F5CD7" w:rsidR="004B14B0" w:rsidRDefault="004B14B0" w:rsidP="0017065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B14B0">
        <w:rPr>
          <w:rFonts w:ascii="Arial" w:hAnsi="Arial" w:cs="Arial"/>
          <w:sz w:val="20"/>
          <w:szCs w:val="20"/>
          <w:lang w:val="cs-CZ"/>
        </w:rPr>
        <w:t xml:space="preserve">V rámci těchto závazků společnost významně pomohla </w:t>
      </w:r>
      <w:r w:rsidR="00B13DD7">
        <w:rPr>
          <w:rFonts w:ascii="Arial" w:hAnsi="Arial" w:cs="Arial"/>
          <w:sz w:val="20"/>
          <w:szCs w:val="20"/>
          <w:lang w:val="cs-CZ"/>
        </w:rPr>
        <w:t xml:space="preserve">svým </w:t>
      </w:r>
      <w:r w:rsidRPr="004B14B0">
        <w:rPr>
          <w:rFonts w:ascii="Arial" w:hAnsi="Arial" w:cs="Arial"/>
          <w:sz w:val="20"/>
          <w:szCs w:val="20"/>
          <w:lang w:val="cs-CZ"/>
        </w:rPr>
        <w:t>zákazníkům se snižováním uhlíkových emisí. Od roku 2018 se podařilo zabránit vzniku 553 milionů tun CO</w:t>
      </w:r>
      <w:r w:rsidRPr="00CA0601">
        <w:rPr>
          <w:rFonts w:ascii="Arial" w:hAnsi="Arial" w:cs="Arial"/>
          <w:sz w:val="20"/>
          <w:szCs w:val="20"/>
          <w:vertAlign w:val="subscript"/>
          <w:lang w:val="cs-CZ"/>
        </w:rPr>
        <w:t>2</w:t>
      </w:r>
      <w:r w:rsidRPr="004B14B0">
        <w:rPr>
          <w:rFonts w:ascii="Arial" w:hAnsi="Arial" w:cs="Arial"/>
          <w:sz w:val="20"/>
          <w:szCs w:val="20"/>
          <w:lang w:val="cs-CZ"/>
        </w:rPr>
        <w:t>, což je více než 4,5násobek celkového ročního objemu emisí České republiky za rok 2021. Do roku 2025 si navíc Schneider Electric stanovil cíl dosáhnout vlastní uhlíkové neutrality.</w:t>
      </w:r>
    </w:p>
    <w:p w14:paraId="15075742" w14:textId="77777777" w:rsidR="004B14B0" w:rsidRDefault="004B14B0" w:rsidP="001706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21654AB" w14:textId="2AA275F7" w:rsidR="00170658" w:rsidRDefault="00170658" w:rsidP="0017065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170658">
        <w:rPr>
          <w:rFonts w:ascii="Arial" w:hAnsi="Arial" w:cs="Arial"/>
          <w:sz w:val="20"/>
          <w:szCs w:val="20"/>
          <w:lang w:val="cs-CZ"/>
        </w:rPr>
        <w:t xml:space="preserve">Společnost rovněž dosáhla významného pokroku v transformaci vlastního dodavatelského řetězce. </w:t>
      </w:r>
      <w:r w:rsidR="00C059AA" w:rsidRPr="00C059AA">
        <w:rPr>
          <w:rFonts w:ascii="Arial" w:hAnsi="Arial" w:cs="Arial"/>
          <w:sz w:val="20"/>
          <w:szCs w:val="20"/>
          <w:lang w:val="cs-CZ"/>
        </w:rPr>
        <w:t xml:space="preserve">Emise oxidu uhličitého u </w:t>
      </w:r>
      <w:hyperlink r:id="rId16" w:history="1">
        <w:r w:rsidR="00C059AA" w:rsidRPr="00C059AA">
          <w:rPr>
            <w:rStyle w:val="Hypertextovodkaz"/>
            <w:rFonts w:ascii="Arial" w:hAnsi="Arial" w:cs="Arial"/>
            <w:sz w:val="20"/>
            <w:szCs w:val="20"/>
            <w:lang w:val="cs-CZ"/>
          </w:rPr>
          <w:t>1 000 nejvýznamnějších dodavatelů společnosti Schneider Electric klesly od začátku programu o 27 %</w:t>
        </w:r>
      </w:hyperlink>
      <w:r w:rsidR="00C059AA" w:rsidRPr="00C059AA">
        <w:rPr>
          <w:rFonts w:ascii="Arial" w:hAnsi="Arial" w:cs="Arial"/>
          <w:sz w:val="20"/>
          <w:szCs w:val="20"/>
          <w:lang w:val="cs-CZ"/>
        </w:rPr>
        <w:t xml:space="preserve"> a 21 % </w:t>
      </w:r>
      <w:r w:rsidR="00C059AA">
        <w:rPr>
          <w:rFonts w:ascii="Arial" w:hAnsi="Arial" w:cs="Arial"/>
          <w:sz w:val="20"/>
          <w:szCs w:val="20"/>
          <w:lang w:val="cs-CZ"/>
        </w:rPr>
        <w:t>str</w:t>
      </w:r>
      <w:r w:rsidR="00F41147">
        <w:rPr>
          <w:rFonts w:ascii="Arial" w:hAnsi="Arial" w:cs="Arial"/>
          <w:sz w:val="20"/>
          <w:szCs w:val="20"/>
          <w:lang w:val="cs-CZ"/>
        </w:rPr>
        <w:t>a</w:t>
      </w:r>
      <w:r w:rsidR="00C059AA">
        <w:rPr>
          <w:rFonts w:ascii="Arial" w:hAnsi="Arial" w:cs="Arial"/>
          <w:sz w:val="20"/>
          <w:szCs w:val="20"/>
          <w:lang w:val="cs-CZ"/>
        </w:rPr>
        <w:t>tegicky nejvýznamnějších</w:t>
      </w:r>
      <w:r w:rsidR="00C059AA" w:rsidRPr="00C059AA">
        <w:rPr>
          <w:rFonts w:ascii="Arial" w:hAnsi="Arial" w:cs="Arial"/>
          <w:sz w:val="20"/>
          <w:szCs w:val="20"/>
          <w:lang w:val="cs-CZ"/>
        </w:rPr>
        <w:t xml:space="preserve"> partnerů v dodavatelském řetězci společnosti splnilo standardy důstojné práce Schneider Electric.</w:t>
      </w:r>
    </w:p>
    <w:p w14:paraId="3D799178" w14:textId="77777777" w:rsidR="00F41147" w:rsidRPr="00170658" w:rsidRDefault="00F41147" w:rsidP="001706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F2A5DFE" w14:textId="52E96EED" w:rsidR="00170658" w:rsidRPr="00170658" w:rsidRDefault="00170658" w:rsidP="0017065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170658">
        <w:rPr>
          <w:rFonts w:ascii="Arial" w:hAnsi="Arial" w:cs="Arial"/>
          <w:sz w:val="20"/>
          <w:szCs w:val="20"/>
          <w:lang w:val="cs-CZ"/>
        </w:rPr>
        <w:t xml:space="preserve">Schneider Electric byl také nedávno již po třinácté v řadě zařazena do </w:t>
      </w:r>
      <w:hyperlink r:id="rId17" w:history="1">
        <w:r w:rsidRPr="002D64D0">
          <w:rPr>
            <w:rStyle w:val="Hypertextovodkaz"/>
            <w:rFonts w:ascii="Arial" w:hAnsi="Arial" w:cs="Arial"/>
            <w:sz w:val="20"/>
            <w:szCs w:val="20"/>
            <w:lang w:val="cs-CZ"/>
          </w:rPr>
          <w:t>světového indexu udržitelnosti Dow Jones</w:t>
        </w:r>
      </w:hyperlink>
      <w:r w:rsidRPr="00170658">
        <w:rPr>
          <w:rFonts w:ascii="Arial" w:hAnsi="Arial" w:cs="Arial"/>
          <w:sz w:val="20"/>
          <w:szCs w:val="20"/>
          <w:lang w:val="cs-CZ"/>
        </w:rPr>
        <w:t xml:space="preserve">, </w:t>
      </w:r>
      <w:r w:rsidR="00B13DD7">
        <w:rPr>
          <w:rFonts w:ascii="Arial" w:hAnsi="Arial" w:cs="Arial"/>
          <w:sz w:val="20"/>
          <w:szCs w:val="20"/>
          <w:lang w:val="cs-CZ"/>
        </w:rPr>
        <w:t xml:space="preserve">kde </w:t>
      </w:r>
      <w:r w:rsidRPr="00170658">
        <w:rPr>
          <w:rFonts w:ascii="Arial" w:hAnsi="Arial" w:cs="Arial"/>
          <w:sz w:val="20"/>
          <w:szCs w:val="20"/>
          <w:lang w:val="cs-CZ"/>
        </w:rPr>
        <w:t xml:space="preserve">obsadil první místo ve svém oboru a zajistil si místo v evropském indexu. Tento úspěch odráží silné výsledky </w:t>
      </w:r>
      <w:r w:rsidR="003449C6">
        <w:rPr>
          <w:rFonts w:ascii="Arial" w:hAnsi="Arial" w:cs="Arial"/>
          <w:sz w:val="20"/>
          <w:szCs w:val="20"/>
          <w:lang w:val="cs-CZ"/>
        </w:rPr>
        <w:t xml:space="preserve">společnosti </w:t>
      </w:r>
      <w:r w:rsidRPr="00170658">
        <w:rPr>
          <w:rFonts w:ascii="Arial" w:hAnsi="Arial" w:cs="Arial"/>
          <w:sz w:val="20"/>
          <w:szCs w:val="20"/>
          <w:lang w:val="cs-CZ"/>
        </w:rPr>
        <w:t>v oblasti ESG, přičemž udržitelnost je jádrem její strategie.</w:t>
      </w:r>
    </w:p>
    <w:p w14:paraId="0CBF8DD5" w14:textId="77777777" w:rsidR="0065384D" w:rsidRPr="0065384D" w:rsidRDefault="0065384D" w:rsidP="0065384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712D76F" w14:textId="4A8E78A3" w:rsidR="002D64D0" w:rsidRDefault="002D64D0" w:rsidP="002D64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Související zdroje</w:t>
      </w:r>
    </w:p>
    <w:p w14:paraId="68DF8FD1" w14:textId="77777777" w:rsidR="002D64D0" w:rsidRDefault="002D64D0" w:rsidP="002D64D0">
      <w:pPr>
        <w:pStyle w:val="se2--navigation-breadcrumbs--breadcrumbs-list"/>
        <w:spacing w:before="0" w:beforeAutospacing="0" w:after="0" w:afterAutospacing="0" w:line="150" w:lineRule="atLeast"/>
        <w:ind w:left="720" w:right="75"/>
        <w:textAlignment w:val="baseline"/>
        <w:rPr>
          <w:rFonts w:ascii="Arial" w:hAnsi="Arial" w:cs="Arial"/>
          <w:sz w:val="20"/>
          <w:szCs w:val="20"/>
          <w:lang w:val="en-GB"/>
        </w:rPr>
      </w:pPr>
    </w:p>
    <w:p w14:paraId="639D449A" w14:textId="77777777" w:rsidR="002D64D0" w:rsidRPr="009F1B08" w:rsidRDefault="00000000" w:rsidP="002D64D0">
      <w:pPr>
        <w:pStyle w:val="se2--navigation-breadcrumbs--breadcrumbs-list"/>
        <w:numPr>
          <w:ilvl w:val="0"/>
          <w:numId w:val="10"/>
        </w:numPr>
        <w:spacing w:before="0" w:beforeAutospacing="0" w:after="0" w:afterAutospacing="0" w:line="150" w:lineRule="atLeast"/>
        <w:ind w:right="75"/>
        <w:textAlignment w:val="baseline"/>
        <w:rPr>
          <w:rFonts w:ascii="Arial" w:hAnsi="Arial" w:cs="Arial"/>
          <w:sz w:val="20"/>
          <w:szCs w:val="20"/>
          <w:lang w:val="en-GB"/>
        </w:rPr>
      </w:pPr>
      <w:hyperlink r:id="rId18" w:history="1">
        <w:r w:rsidR="002D64D0" w:rsidRPr="009F1B08">
          <w:rPr>
            <w:rStyle w:val="Hypertextovodkaz"/>
            <w:rFonts w:ascii="Arial" w:hAnsi="Arial" w:cs="Arial"/>
            <w:sz w:val="20"/>
            <w:szCs w:val="20"/>
            <w:lang w:val="en-GB"/>
          </w:rPr>
          <w:t>World's Most Sustainable Companies 2024 | TIME</w:t>
        </w:r>
      </w:hyperlink>
    </w:p>
    <w:p w14:paraId="235DB591" w14:textId="77777777" w:rsidR="002D64D0" w:rsidRPr="009F1B08" w:rsidRDefault="00000000" w:rsidP="00C059AA">
      <w:pPr>
        <w:pStyle w:val="se2--navigation-breadcrumbs--breadcrumbs-list"/>
        <w:numPr>
          <w:ilvl w:val="0"/>
          <w:numId w:val="10"/>
        </w:numPr>
        <w:spacing w:before="0" w:beforeAutospacing="0" w:after="240" w:afterAutospacing="0" w:line="150" w:lineRule="atLeast"/>
        <w:ind w:left="714" w:right="74" w:hanging="357"/>
        <w:textAlignment w:val="baseline"/>
        <w:rPr>
          <w:rFonts w:ascii="Arial" w:hAnsi="Arial" w:cs="Arial"/>
          <w:sz w:val="16"/>
          <w:szCs w:val="16"/>
          <w:lang w:val="en-GB"/>
        </w:rPr>
      </w:pPr>
      <w:hyperlink r:id="rId19" w:history="1">
        <w:r w:rsidR="002D64D0" w:rsidRPr="009F1B08">
          <w:rPr>
            <w:rStyle w:val="Hypertextovodkaz"/>
            <w:rFonts w:ascii="Arial" w:hAnsi="Arial" w:cs="Arial"/>
            <w:sz w:val="20"/>
            <w:szCs w:val="20"/>
            <w:lang w:val="en-GB"/>
          </w:rPr>
          <w:t>TIME/Statista World's Most Sustainable Companies 2024 Methodology | TIME</w:t>
        </w:r>
      </w:hyperlink>
    </w:p>
    <w:p w14:paraId="790338E9" w14:textId="77777777" w:rsidR="00D63925" w:rsidRPr="002D64D0" w:rsidRDefault="00D63925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268A5CD" w14:textId="0F3B8252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155E2FD1" w14:textId="438FAEC1" w:rsidR="007504B8" w:rsidRPr="007504B8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Ve společnosti Schneider Electric máme jasný cíl: umožnit všem co nejlepší využití energie a zdrojů </w:t>
      </w:r>
      <w:r w:rsidR="00443619">
        <w:rPr>
          <w:rFonts w:ascii="Arial" w:hAnsi="Arial" w:cs="Arial"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lastRenderedPageBreak/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7E0FCCF7" w14:textId="77777777" w:rsidR="00F64012" w:rsidRPr="00844E80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20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5"/>
      <w:footerReference w:type="default" r:id="rId36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F759" w14:textId="77777777" w:rsidR="00731B3F" w:rsidRDefault="00731B3F">
      <w:r>
        <w:separator/>
      </w:r>
    </w:p>
  </w:endnote>
  <w:endnote w:type="continuationSeparator" w:id="0">
    <w:p w14:paraId="6369C6A4" w14:textId="77777777" w:rsidR="00731B3F" w:rsidRDefault="0073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61964D4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1D5C9FD7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C3E1" w14:textId="77777777" w:rsidR="00731B3F" w:rsidRDefault="00731B3F">
      <w:r>
        <w:separator/>
      </w:r>
    </w:p>
  </w:footnote>
  <w:footnote w:type="continuationSeparator" w:id="0">
    <w:p w14:paraId="2CFEDA40" w14:textId="77777777" w:rsidR="00731B3F" w:rsidRDefault="0073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3"/>
  </w:num>
  <w:num w:numId="2" w16cid:durableId="929393005">
    <w:abstractNumId w:val="4"/>
  </w:num>
  <w:num w:numId="3" w16cid:durableId="1714227625">
    <w:abstractNumId w:val="1"/>
  </w:num>
  <w:num w:numId="4" w16cid:durableId="1964966430">
    <w:abstractNumId w:val="0"/>
  </w:num>
  <w:num w:numId="5" w16cid:durableId="449786993">
    <w:abstractNumId w:val="6"/>
  </w:num>
  <w:num w:numId="6" w16cid:durableId="784730934">
    <w:abstractNumId w:val="5"/>
  </w:num>
  <w:num w:numId="7" w16cid:durableId="1209344395">
    <w:abstractNumId w:val="8"/>
  </w:num>
  <w:num w:numId="8" w16cid:durableId="1743138777">
    <w:abstractNumId w:val="9"/>
  </w:num>
  <w:num w:numId="9" w16cid:durableId="379522223">
    <w:abstractNumId w:val="7"/>
  </w:num>
  <w:num w:numId="10" w16cid:durableId="572129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5A77"/>
    <w:rsid w:val="00011A1F"/>
    <w:rsid w:val="0001354D"/>
    <w:rsid w:val="00016DFB"/>
    <w:rsid w:val="00023664"/>
    <w:rsid w:val="0002406A"/>
    <w:rsid w:val="00025673"/>
    <w:rsid w:val="00027A8F"/>
    <w:rsid w:val="00033696"/>
    <w:rsid w:val="00034E8B"/>
    <w:rsid w:val="00040B8B"/>
    <w:rsid w:val="0004133C"/>
    <w:rsid w:val="00042005"/>
    <w:rsid w:val="0004250B"/>
    <w:rsid w:val="00046880"/>
    <w:rsid w:val="00047287"/>
    <w:rsid w:val="0005073B"/>
    <w:rsid w:val="0005597E"/>
    <w:rsid w:val="000600AA"/>
    <w:rsid w:val="00060DA9"/>
    <w:rsid w:val="00064369"/>
    <w:rsid w:val="00066817"/>
    <w:rsid w:val="0007571E"/>
    <w:rsid w:val="00077738"/>
    <w:rsid w:val="000813F0"/>
    <w:rsid w:val="000824D9"/>
    <w:rsid w:val="0009505F"/>
    <w:rsid w:val="00095852"/>
    <w:rsid w:val="000A0BF9"/>
    <w:rsid w:val="000A6F4A"/>
    <w:rsid w:val="000A7A2F"/>
    <w:rsid w:val="000B4C41"/>
    <w:rsid w:val="000B538E"/>
    <w:rsid w:val="000C0D7E"/>
    <w:rsid w:val="000C1172"/>
    <w:rsid w:val="000C405E"/>
    <w:rsid w:val="000C7600"/>
    <w:rsid w:val="000D4237"/>
    <w:rsid w:val="000E111E"/>
    <w:rsid w:val="000F2FF6"/>
    <w:rsid w:val="000F3305"/>
    <w:rsid w:val="000F3A5F"/>
    <w:rsid w:val="000F5836"/>
    <w:rsid w:val="000F61C8"/>
    <w:rsid w:val="000F67DB"/>
    <w:rsid w:val="00101C04"/>
    <w:rsid w:val="00103E51"/>
    <w:rsid w:val="00107145"/>
    <w:rsid w:val="00116D71"/>
    <w:rsid w:val="00122B61"/>
    <w:rsid w:val="001233D4"/>
    <w:rsid w:val="001235AA"/>
    <w:rsid w:val="001243AF"/>
    <w:rsid w:val="001304BF"/>
    <w:rsid w:val="001329B0"/>
    <w:rsid w:val="00134144"/>
    <w:rsid w:val="00135991"/>
    <w:rsid w:val="00141D89"/>
    <w:rsid w:val="0014643D"/>
    <w:rsid w:val="00146F13"/>
    <w:rsid w:val="00147780"/>
    <w:rsid w:val="0015160E"/>
    <w:rsid w:val="00155413"/>
    <w:rsid w:val="001564B1"/>
    <w:rsid w:val="0016277C"/>
    <w:rsid w:val="00164A7F"/>
    <w:rsid w:val="001670FB"/>
    <w:rsid w:val="0016744A"/>
    <w:rsid w:val="00170658"/>
    <w:rsid w:val="00170E5E"/>
    <w:rsid w:val="0017134D"/>
    <w:rsid w:val="001727A4"/>
    <w:rsid w:val="0017349A"/>
    <w:rsid w:val="001735A7"/>
    <w:rsid w:val="00182269"/>
    <w:rsid w:val="0018416B"/>
    <w:rsid w:val="0018616A"/>
    <w:rsid w:val="0018631D"/>
    <w:rsid w:val="00187561"/>
    <w:rsid w:val="00190BE7"/>
    <w:rsid w:val="0019439A"/>
    <w:rsid w:val="00197F54"/>
    <w:rsid w:val="001A3EF5"/>
    <w:rsid w:val="001A411D"/>
    <w:rsid w:val="001A6A83"/>
    <w:rsid w:val="001B114D"/>
    <w:rsid w:val="001B1FCB"/>
    <w:rsid w:val="001C18AF"/>
    <w:rsid w:val="001C39B2"/>
    <w:rsid w:val="001D4419"/>
    <w:rsid w:val="001D47BB"/>
    <w:rsid w:val="001D5EB8"/>
    <w:rsid w:val="001E4859"/>
    <w:rsid w:val="001F3E1F"/>
    <w:rsid w:val="001F5A31"/>
    <w:rsid w:val="001F6F7D"/>
    <w:rsid w:val="001F7636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673"/>
    <w:rsid w:val="00226F2B"/>
    <w:rsid w:val="00233029"/>
    <w:rsid w:val="00245A8D"/>
    <w:rsid w:val="00246608"/>
    <w:rsid w:val="002542A6"/>
    <w:rsid w:val="002559A4"/>
    <w:rsid w:val="00256226"/>
    <w:rsid w:val="00257B79"/>
    <w:rsid w:val="002640AA"/>
    <w:rsid w:val="00270201"/>
    <w:rsid w:val="0027028A"/>
    <w:rsid w:val="00282EF3"/>
    <w:rsid w:val="0028306B"/>
    <w:rsid w:val="002853FB"/>
    <w:rsid w:val="0028672F"/>
    <w:rsid w:val="00290B64"/>
    <w:rsid w:val="00291636"/>
    <w:rsid w:val="002961AB"/>
    <w:rsid w:val="002A6422"/>
    <w:rsid w:val="002B25A8"/>
    <w:rsid w:val="002B3489"/>
    <w:rsid w:val="002B4725"/>
    <w:rsid w:val="002C31FD"/>
    <w:rsid w:val="002C4F40"/>
    <w:rsid w:val="002C520D"/>
    <w:rsid w:val="002D1F0B"/>
    <w:rsid w:val="002D5ACC"/>
    <w:rsid w:val="002D64D0"/>
    <w:rsid w:val="002E1426"/>
    <w:rsid w:val="002E257F"/>
    <w:rsid w:val="002E46F3"/>
    <w:rsid w:val="002E6AF1"/>
    <w:rsid w:val="002E7790"/>
    <w:rsid w:val="002F7838"/>
    <w:rsid w:val="003025A0"/>
    <w:rsid w:val="00302E1F"/>
    <w:rsid w:val="00304027"/>
    <w:rsid w:val="00304417"/>
    <w:rsid w:val="00305C77"/>
    <w:rsid w:val="003061AA"/>
    <w:rsid w:val="00307562"/>
    <w:rsid w:val="00311D78"/>
    <w:rsid w:val="00313CDF"/>
    <w:rsid w:val="00313E7B"/>
    <w:rsid w:val="00316502"/>
    <w:rsid w:val="00322EB0"/>
    <w:rsid w:val="00322F61"/>
    <w:rsid w:val="0032360C"/>
    <w:rsid w:val="0033163C"/>
    <w:rsid w:val="00337F18"/>
    <w:rsid w:val="00340EA8"/>
    <w:rsid w:val="0034104E"/>
    <w:rsid w:val="003449C6"/>
    <w:rsid w:val="00345257"/>
    <w:rsid w:val="003456E8"/>
    <w:rsid w:val="003468E1"/>
    <w:rsid w:val="00351A30"/>
    <w:rsid w:val="0035589E"/>
    <w:rsid w:val="00361E57"/>
    <w:rsid w:val="00365DFD"/>
    <w:rsid w:val="00366116"/>
    <w:rsid w:val="0037001A"/>
    <w:rsid w:val="00370A8C"/>
    <w:rsid w:val="00372424"/>
    <w:rsid w:val="00375BF8"/>
    <w:rsid w:val="003813E8"/>
    <w:rsid w:val="00391A45"/>
    <w:rsid w:val="00394A54"/>
    <w:rsid w:val="00395741"/>
    <w:rsid w:val="0039623A"/>
    <w:rsid w:val="003A07C8"/>
    <w:rsid w:val="003A0C39"/>
    <w:rsid w:val="003A3AFB"/>
    <w:rsid w:val="003A4637"/>
    <w:rsid w:val="003B1462"/>
    <w:rsid w:val="003B1518"/>
    <w:rsid w:val="003B302F"/>
    <w:rsid w:val="003B78AE"/>
    <w:rsid w:val="003C03AB"/>
    <w:rsid w:val="003C209A"/>
    <w:rsid w:val="003C255A"/>
    <w:rsid w:val="003C69E4"/>
    <w:rsid w:val="003C6DD9"/>
    <w:rsid w:val="003D5F86"/>
    <w:rsid w:val="003E23EA"/>
    <w:rsid w:val="003E7428"/>
    <w:rsid w:val="003E7A6B"/>
    <w:rsid w:val="003F52DE"/>
    <w:rsid w:val="00405D87"/>
    <w:rsid w:val="004102FC"/>
    <w:rsid w:val="00417054"/>
    <w:rsid w:val="00425D1A"/>
    <w:rsid w:val="00425F0D"/>
    <w:rsid w:val="00426239"/>
    <w:rsid w:val="00426C25"/>
    <w:rsid w:val="00426EA9"/>
    <w:rsid w:val="00433EE2"/>
    <w:rsid w:val="004358CB"/>
    <w:rsid w:val="004373A3"/>
    <w:rsid w:val="004425C5"/>
    <w:rsid w:val="0044352C"/>
    <w:rsid w:val="00443619"/>
    <w:rsid w:val="004447CB"/>
    <w:rsid w:val="00445B62"/>
    <w:rsid w:val="00445D66"/>
    <w:rsid w:val="00447941"/>
    <w:rsid w:val="00450D84"/>
    <w:rsid w:val="00450EE4"/>
    <w:rsid w:val="00453EEA"/>
    <w:rsid w:val="0045433E"/>
    <w:rsid w:val="00454AF8"/>
    <w:rsid w:val="00455095"/>
    <w:rsid w:val="00455594"/>
    <w:rsid w:val="00461009"/>
    <w:rsid w:val="0046537D"/>
    <w:rsid w:val="004655B6"/>
    <w:rsid w:val="00466300"/>
    <w:rsid w:val="004713C8"/>
    <w:rsid w:val="00473C08"/>
    <w:rsid w:val="00475ECF"/>
    <w:rsid w:val="0047770D"/>
    <w:rsid w:val="004871FE"/>
    <w:rsid w:val="00487FD5"/>
    <w:rsid w:val="004912AF"/>
    <w:rsid w:val="00491840"/>
    <w:rsid w:val="0049383D"/>
    <w:rsid w:val="00494ABA"/>
    <w:rsid w:val="00496AA9"/>
    <w:rsid w:val="004A313A"/>
    <w:rsid w:val="004B04B5"/>
    <w:rsid w:val="004B14B0"/>
    <w:rsid w:val="004B1BEF"/>
    <w:rsid w:val="004B2417"/>
    <w:rsid w:val="004B5309"/>
    <w:rsid w:val="004B5C9F"/>
    <w:rsid w:val="004C2C6C"/>
    <w:rsid w:val="004C3633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20A1"/>
    <w:rsid w:val="004F67F2"/>
    <w:rsid w:val="004F7E78"/>
    <w:rsid w:val="005049BA"/>
    <w:rsid w:val="00512488"/>
    <w:rsid w:val="00512A05"/>
    <w:rsid w:val="005172E7"/>
    <w:rsid w:val="00520CE8"/>
    <w:rsid w:val="0052145B"/>
    <w:rsid w:val="00521847"/>
    <w:rsid w:val="00523BD8"/>
    <w:rsid w:val="00530651"/>
    <w:rsid w:val="00533119"/>
    <w:rsid w:val="0053376B"/>
    <w:rsid w:val="00540976"/>
    <w:rsid w:val="00540E3F"/>
    <w:rsid w:val="0054201A"/>
    <w:rsid w:val="005451D7"/>
    <w:rsid w:val="00547D90"/>
    <w:rsid w:val="005510EE"/>
    <w:rsid w:val="005543CD"/>
    <w:rsid w:val="00565AD4"/>
    <w:rsid w:val="00571514"/>
    <w:rsid w:val="00576463"/>
    <w:rsid w:val="00576896"/>
    <w:rsid w:val="00577B92"/>
    <w:rsid w:val="00581C66"/>
    <w:rsid w:val="0058202D"/>
    <w:rsid w:val="0058271E"/>
    <w:rsid w:val="005831B3"/>
    <w:rsid w:val="00585200"/>
    <w:rsid w:val="005914AC"/>
    <w:rsid w:val="0059332C"/>
    <w:rsid w:val="005949A4"/>
    <w:rsid w:val="00594EF6"/>
    <w:rsid w:val="00595BE1"/>
    <w:rsid w:val="00597073"/>
    <w:rsid w:val="005A44B5"/>
    <w:rsid w:val="005B0646"/>
    <w:rsid w:val="005B079A"/>
    <w:rsid w:val="005B197F"/>
    <w:rsid w:val="005B207E"/>
    <w:rsid w:val="005B512B"/>
    <w:rsid w:val="005C4757"/>
    <w:rsid w:val="005C5021"/>
    <w:rsid w:val="005E0076"/>
    <w:rsid w:val="005E0AEC"/>
    <w:rsid w:val="005E2477"/>
    <w:rsid w:val="005E76E2"/>
    <w:rsid w:val="005F4DB5"/>
    <w:rsid w:val="005F62C7"/>
    <w:rsid w:val="005F6B9C"/>
    <w:rsid w:val="0060328D"/>
    <w:rsid w:val="006034D5"/>
    <w:rsid w:val="00603A34"/>
    <w:rsid w:val="006050AD"/>
    <w:rsid w:val="006061B2"/>
    <w:rsid w:val="006121E5"/>
    <w:rsid w:val="00613883"/>
    <w:rsid w:val="00617987"/>
    <w:rsid w:val="0062125D"/>
    <w:rsid w:val="00623F75"/>
    <w:rsid w:val="006303E4"/>
    <w:rsid w:val="00634E1C"/>
    <w:rsid w:val="00641015"/>
    <w:rsid w:val="00642725"/>
    <w:rsid w:val="00644181"/>
    <w:rsid w:val="00644F2E"/>
    <w:rsid w:val="006462DF"/>
    <w:rsid w:val="00650253"/>
    <w:rsid w:val="00650493"/>
    <w:rsid w:val="006527D0"/>
    <w:rsid w:val="0065384D"/>
    <w:rsid w:val="00654AC0"/>
    <w:rsid w:val="006560D8"/>
    <w:rsid w:val="00661B0A"/>
    <w:rsid w:val="006737A7"/>
    <w:rsid w:val="0069035A"/>
    <w:rsid w:val="00691288"/>
    <w:rsid w:val="006917F4"/>
    <w:rsid w:val="00693335"/>
    <w:rsid w:val="006935C2"/>
    <w:rsid w:val="00694DAA"/>
    <w:rsid w:val="00696259"/>
    <w:rsid w:val="006A34A9"/>
    <w:rsid w:val="006A4B5F"/>
    <w:rsid w:val="006A7CC8"/>
    <w:rsid w:val="006B541D"/>
    <w:rsid w:val="006B7123"/>
    <w:rsid w:val="006C2818"/>
    <w:rsid w:val="006C38B4"/>
    <w:rsid w:val="006C45A6"/>
    <w:rsid w:val="006C7BC2"/>
    <w:rsid w:val="006D35F6"/>
    <w:rsid w:val="006D3E6B"/>
    <w:rsid w:val="006D49D3"/>
    <w:rsid w:val="006D5B61"/>
    <w:rsid w:val="006D6BC3"/>
    <w:rsid w:val="006D73BC"/>
    <w:rsid w:val="006E0CD4"/>
    <w:rsid w:val="006F77B2"/>
    <w:rsid w:val="00700247"/>
    <w:rsid w:val="007048BF"/>
    <w:rsid w:val="0070637B"/>
    <w:rsid w:val="0071287C"/>
    <w:rsid w:val="00712C0B"/>
    <w:rsid w:val="0071394A"/>
    <w:rsid w:val="0071532F"/>
    <w:rsid w:val="00716234"/>
    <w:rsid w:val="00716EE2"/>
    <w:rsid w:val="007202A0"/>
    <w:rsid w:val="0072033C"/>
    <w:rsid w:val="00721B2C"/>
    <w:rsid w:val="007226EA"/>
    <w:rsid w:val="00730869"/>
    <w:rsid w:val="00731B3F"/>
    <w:rsid w:val="00734966"/>
    <w:rsid w:val="007501DB"/>
    <w:rsid w:val="007504B8"/>
    <w:rsid w:val="00753F32"/>
    <w:rsid w:val="007575F6"/>
    <w:rsid w:val="00762CCA"/>
    <w:rsid w:val="00764721"/>
    <w:rsid w:val="00772859"/>
    <w:rsid w:val="00775265"/>
    <w:rsid w:val="00775C1C"/>
    <w:rsid w:val="00781409"/>
    <w:rsid w:val="007814A4"/>
    <w:rsid w:val="00792D50"/>
    <w:rsid w:val="00793F3D"/>
    <w:rsid w:val="007A18D5"/>
    <w:rsid w:val="007A6FA3"/>
    <w:rsid w:val="007B37C4"/>
    <w:rsid w:val="007C3CF8"/>
    <w:rsid w:val="007C47CE"/>
    <w:rsid w:val="007C6AD6"/>
    <w:rsid w:val="007C775F"/>
    <w:rsid w:val="007D3424"/>
    <w:rsid w:val="007E1277"/>
    <w:rsid w:val="007E364A"/>
    <w:rsid w:val="007E49FB"/>
    <w:rsid w:val="007F2660"/>
    <w:rsid w:val="007F2897"/>
    <w:rsid w:val="007F297D"/>
    <w:rsid w:val="007F3855"/>
    <w:rsid w:val="007F3DBC"/>
    <w:rsid w:val="007F7505"/>
    <w:rsid w:val="00800113"/>
    <w:rsid w:val="00805C1D"/>
    <w:rsid w:val="00807535"/>
    <w:rsid w:val="00810DBB"/>
    <w:rsid w:val="0081256D"/>
    <w:rsid w:val="00812D89"/>
    <w:rsid w:val="008144B7"/>
    <w:rsid w:val="0081687A"/>
    <w:rsid w:val="0082126F"/>
    <w:rsid w:val="00821A56"/>
    <w:rsid w:val="00825289"/>
    <w:rsid w:val="00830B6A"/>
    <w:rsid w:val="0083349A"/>
    <w:rsid w:val="00833B1A"/>
    <w:rsid w:val="00835136"/>
    <w:rsid w:val="00835A0F"/>
    <w:rsid w:val="008401E9"/>
    <w:rsid w:val="00841021"/>
    <w:rsid w:val="00844E80"/>
    <w:rsid w:val="00847164"/>
    <w:rsid w:val="00852E22"/>
    <w:rsid w:val="00860E1D"/>
    <w:rsid w:val="008649FA"/>
    <w:rsid w:val="00866972"/>
    <w:rsid w:val="00870141"/>
    <w:rsid w:val="008711B0"/>
    <w:rsid w:val="00871C2C"/>
    <w:rsid w:val="0087433C"/>
    <w:rsid w:val="00884562"/>
    <w:rsid w:val="00886F2A"/>
    <w:rsid w:val="00893135"/>
    <w:rsid w:val="00894A8E"/>
    <w:rsid w:val="00895CEA"/>
    <w:rsid w:val="0089766F"/>
    <w:rsid w:val="008A123E"/>
    <w:rsid w:val="008A1DC2"/>
    <w:rsid w:val="008A2699"/>
    <w:rsid w:val="008A3D47"/>
    <w:rsid w:val="008A75AB"/>
    <w:rsid w:val="008B0800"/>
    <w:rsid w:val="008B1B6E"/>
    <w:rsid w:val="008B3F12"/>
    <w:rsid w:val="008B5721"/>
    <w:rsid w:val="008C04AD"/>
    <w:rsid w:val="008D1337"/>
    <w:rsid w:val="008D2290"/>
    <w:rsid w:val="008D2324"/>
    <w:rsid w:val="008D31DA"/>
    <w:rsid w:val="008D520E"/>
    <w:rsid w:val="008D5602"/>
    <w:rsid w:val="008D5947"/>
    <w:rsid w:val="008E00DC"/>
    <w:rsid w:val="008E0E4B"/>
    <w:rsid w:val="008E1C5E"/>
    <w:rsid w:val="008E46B6"/>
    <w:rsid w:val="008E71B6"/>
    <w:rsid w:val="008F071D"/>
    <w:rsid w:val="008F2B54"/>
    <w:rsid w:val="008F2E96"/>
    <w:rsid w:val="00901B13"/>
    <w:rsid w:val="00902D73"/>
    <w:rsid w:val="009075E9"/>
    <w:rsid w:val="0091356B"/>
    <w:rsid w:val="009135F7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42E09"/>
    <w:rsid w:val="009436EE"/>
    <w:rsid w:val="009464CF"/>
    <w:rsid w:val="00946FC5"/>
    <w:rsid w:val="00947402"/>
    <w:rsid w:val="009528C7"/>
    <w:rsid w:val="009704E8"/>
    <w:rsid w:val="00970CCD"/>
    <w:rsid w:val="0097409C"/>
    <w:rsid w:val="00974486"/>
    <w:rsid w:val="009805A6"/>
    <w:rsid w:val="00982D7C"/>
    <w:rsid w:val="00982DEC"/>
    <w:rsid w:val="00986A4F"/>
    <w:rsid w:val="009879B0"/>
    <w:rsid w:val="009957EC"/>
    <w:rsid w:val="009A39CC"/>
    <w:rsid w:val="009A3CC6"/>
    <w:rsid w:val="009A64D1"/>
    <w:rsid w:val="009B095E"/>
    <w:rsid w:val="009B0EAE"/>
    <w:rsid w:val="009B1885"/>
    <w:rsid w:val="009B18EE"/>
    <w:rsid w:val="009B3993"/>
    <w:rsid w:val="009B6870"/>
    <w:rsid w:val="009C4BB0"/>
    <w:rsid w:val="009D2C9F"/>
    <w:rsid w:val="009D3891"/>
    <w:rsid w:val="009D646B"/>
    <w:rsid w:val="009E499D"/>
    <w:rsid w:val="009E6D99"/>
    <w:rsid w:val="009E7C43"/>
    <w:rsid w:val="009F0FF7"/>
    <w:rsid w:val="009F31F1"/>
    <w:rsid w:val="009F67DE"/>
    <w:rsid w:val="009F797E"/>
    <w:rsid w:val="00A00598"/>
    <w:rsid w:val="00A042F5"/>
    <w:rsid w:val="00A0439A"/>
    <w:rsid w:val="00A058A4"/>
    <w:rsid w:val="00A16047"/>
    <w:rsid w:val="00A246A3"/>
    <w:rsid w:val="00A25B73"/>
    <w:rsid w:val="00A277A7"/>
    <w:rsid w:val="00A30A74"/>
    <w:rsid w:val="00A31E54"/>
    <w:rsid w:val="00A35B6A"/>
    <w:rsid w:val="00A36955"/>
    <w:rsid w:val="00A37C04"/>
    <w:rsid w:val="00A41CCC"/>
    <w:rsid w:val="00A442E7"/>
    <w:rsid w:val="00A44317"/>
    <w:rsid w:val="00A45690"/>
    <w:rsid w:val="00A472BB"/>
    <w:rsid w:val="00A509E4"/>
    <w:rsid w:val="00A53D5E"/>
    <w:rsid w:val="00A54144"/>
    <w:rsid w:val="00A54A4A"/>
    <w:rsid w:val="00A552D6"/>
    <w:rsid w:val="00A665E7"/>
    <w:rsid w:val="00A7046D"/>
    <w:rsid w:val="00A719B9"/>
    <w:rsid w:val="00A74163"/>
    <w:rsid w:val="00A756AA"/>
    <w:rsid w:val="00A75F21"/>
    <w:rsid w:val="00A76ED2"/>
    <w:rsid w:val="00A8238B"/>
    <w:rsid w:val="00A84AF0"/>
    <w:rsid w:val="00A8603E"/>
    <w:rsid w:val="00A877E3"/>
    <w:rsid w:val="00A9688A"/>
    <w:rsid w:val="00A96C8E"/>
    <w:rsid w:val="00AA2B12"/>
    <w:rsid w:val="00AB0878"/>
    <w:rsid w:val="00AB1E52"/>
    <w:rsid w:val="00AB3FEC"/>
    <w:rsid w:val="00AB5E56"/>
    <w:rsid w:val="00AB7C7F"/>
    <w:rsid w:val="00AC2399"/>
    <w:rsid w:val="00AC2E05"/>
    <w:rsid w:val="00AD1760"/>
    <w:rsid w:val="00AD19B6"/>
    <w:rsid w:val="00AD2C9F"/>
    <w:rsid w:val="00AD321B"/>
    <w:rsid w:val="00AD61A1"/>
    <w:rsid w:val="00AD7926"/>
    <w:rsid w:val="00AE2DFF"/>
    <w:rsid w:val="00AE2E17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1B45"/>
    <w:rsid w:val="00B313AE"/>
    <w:rsid w:val="00B315B8"/>
    <w:rsid w:val="00B317D0"/>
    <w:rsid w:val="00B40176"/>
    <w:rsid w:val="00B42E45"/>
    <w:rsid w:val="00B43ED3"/>
    <w:rsid w:val="00B55ACA"/>
    <w:rsid w:val="00B576BF"/>
    <w:rsid w:val="00B6155F"/>
    <w:rsid w:val="00B63325"/>
    <w:rsid w:val="00B67324"/>
    <w:rsid w:val="00B7295F"/>
    <w:rsid w:val="00B801E1"/>
    <w:rsid w:val="00B829A3"/>
    <w:rsid w:val="00B878C7"/>
    <w:rsid w:val="00B925AE"/>
    <w:rsid w:val="00B928E4"/>
    <w:rsid w:val="00B935E2"/>
    <w:rsid w:val="00B9493C"/>
    <w:rsid w:val="00B9661C"/>
    <w:rsid w:val="00B97F5D"/>
    <w:rsid w:val="00BA5822"/>
    <w:rsid w:val="00BA5F6D"/>
    <w:rsid w:val="00BA642F"/>
    <w:rsid w:val="00BA69EB"/>
    <w:rsid w:val="00BB025F"/>
    <w:rsid w:val="00BB5F02"/>
    <w:rsid w:val="00BC01E2"/>
    <w:rsid w:val="00BC1248"/>
    <w:rsid w:val="00BC1A17"/>
    <w:rsid w:val="00BC2639"/>
    <w:rsid w:val="00BD278F"/>
    <w:rsid w:val="00BE11EA"/>
    <w:rsid w:val="00BF4DE0"/>
    <w:rsid w:val="00BF504E"/>
    <w:rsid w:val="00BF528C"/>
    <w:rsid w:val="00BF54EF"/>
    <w:rsid w:val="00C00490"/>
    <w:rsid w:val="00C01787"/>
    <w:rsid w:val="00C01E49"/>
    <w:rsid w:val="00C03ABE"/>
    <w:rsid w:val="00C049E7"/>
    <w:rsid w:val="00C059AA"/>
    <w:rsid w:val="00C067B6"/>
    <w:rsid w:val="00C12E36"/>
    <w:rsid w:val="00C15695"/>
    <w:rsid w:val="00C169AF"/>
    <w:rsid w:val="00C21A8F"/>
    <w:rsid w:val="00C2221A"/>
    <w:rsid w:val="00C24885"/>
    <w:rsid w:val="00C2580F"/>
    <w:rsid w:val="00C365F7"/>
    <w:rsid w:val="00C36618"/>
    <w:rsid w:val="00C37C58"/>
    <w:rsid w:val="00C44798"/>
    <w:rsid w:val="00C47389"/>
    <w:rsid w:val="00C52E26"/>
    <w:rsid w:val="00C61D90"/>
    <w:rsid w:val="00C6418F"/>
    <w:rsid w:val="00C6451B"/>
    <w:rsid w:val="00C6509E"/>
    <w:rsid w:val="00C658AF"/>
    <w:rsid w:val="00C67111"/>
    <w:rsid w:val="00C67AE9"/>
    <w:rsid w:val="00C67B1B"/>
    <w:rsid w:val="00C72F8B"/>
    <w:rsid w:val="00C73C0C"/>
    <w:rsid w:val="00C73DE1"/>
    <w:rsid w:val="00C8019C"/>
    <w:rsid w:val="00C8780A"/>
    <w:rsid w:val="00C94D90"/>
    <w:rsid w:val="00C97EF7"/>
    <w:rsid w:val="00CA0601"/>
    <w:rsid w:val="00CA2783"/>
    <w:rsid w:val="00CA3EBF"/>
    <w:rsid w:val="00CA707C"/>
    <w:rsid w:val="00CB10F7"/>
    <w:rsid w:val="00CB4F53"/>
    <w:rsid w:val="00CB71CF"/>
    <w:rsid w:val="00CC0701"/>
    <w:rsid w:val="00CC1A16"/>
    <w:rsid w:val="00CC3B25"/>
    <w:rsid w:val="00CC44EE"/>
    <w:rsid w:val="00CD00AE"/>
    <w:rsid w:val="00CD3615"/>
    <w:rsid w:val="00CD51DF"/>
    <w:rsid w:val="00CE01CA"/>
    <w:rsid w:val="00CE0F3B"/>
    <w:rsid w:val="00CE6D16"/>
    <w:rsid w:val="00CF28D0"/>
    <w:rsid w:val="00CF4E42"/>
    <w:rsid w:val="00CF68DA"/>
    <w:rsid w:val="00CF7B05"/>
    <w:rsid w:val="00D00A46"/>
    <w:rsid w:val="00D028D3"/>
    <w:rsid w:val="00D1113D"/>
    <w:rsid w:val="00D12661"/>
    <w:rsid w:val="00D14AE0"/>
    <w:rsid w:val="00D15AB3"/>
    <w:rsid w:val="00D16B9F"/>
    <w:rsid w:val="00D234F6"/>
    <w:rsid w:val="00D24F56"/>
    <w:rsid w:val="00D2698D"/>
    <w:rsid w:val="00D27A7D"/>
    <w:rsid w:val="00D30663"/>
    <w:rsid w:val="00D311E0"/>
    <w:rsid w:val="00D32984"/>
    <w:rsid w:val="00D36F4D"/>
    <w:rsid w:val="00D40DD0"/>
    <w:rsid w:val="00D42BB7"/>
    <w:rsid w:val="00D434C2"/>
    <w:rsid w:val="00D44A2D"/>
    <w:rsid w:val="00D44D1B"/>
    <w:rsid w:val="00D45E05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7DC8"/>
    <w:rsid w:val="00D93154"/>
    <w:rsid w:val="00D968C9"/>
    <w:rsid w:val="00D977CA"/>
    <w:rsid w:val="00D97D79"/>
    <w:rsid w:val="00DA2E48"/>
    <w:rsid w:val="00DA3A9F"/>
    <w:rsid w:val="00DB7BF7"/>
    <w:rsid w:val="00DC28A4"/>
    <w:rsid w:val="00DC5CA1"/>
    <w:rsid w:val="00DD22A6"/>
    <w:rsid w:val="00DD2ACB"/>
    <w:rsid w:val="00DE16F4"/>
    <w:rsid w:val="00DE4DE5"/>
    <w:rsid w:val="00DE611E"/>
    <w:rsid w:val="00DF1F80"/>
    <w:rsid w:val="00DF44C3"/>
    <w:rsid w:val="00E152A2"/>
    <w:rsid w:val="00E15B20"/>
    <w:rsid w:val="00E17165"/>
    <w:rsid w:val="00E270CA"/>
    <w:rsid w:val="00E273EB"/>
    <w:rsid w:val="00E30FDF"/>
    <w:rsid w:val="00E33040"/>
    <w:rsid w:val="00E34B5E"/>
    <w:rsid w:val="00E43745"/>
    <w:rsid w:val="00E44E8F"/>
    <w:rsid w:val="00E45868"/>
    <w:rsid w:val="00E531FF"/>
    <w:rsid w:val="00E53F1D"/>
    <w:rsid w:val="00E55C51"/>
    <w:rsid w:val="00E71583"/>
    <w:rsid w:val="00E727F4"/>
    <w:rsid w:val="00E73ED3"/>
    <w:rsid w:val="00E73F4D"/>
    <w:rsid w:val="00E763DF"/>
    <w:rsid w:val="00E802B8"/>
    <w:rsid w:val="00E82A0B"/>
    <w:rsid w:val="00E82E0E"/>
    <w:rsid w:val="00E90887"/>
    <w:rsid w:val="00E91872"/>
    <w:rsid w:val="00EA1E97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465C"/>
    <w:rsid w:val="00EC5CCC"/>
    <w:rsid w:val="00ED2C2A"/>
    <w:rsid w:val="00ED4862"/>
    <w:rsid w:val="00EE2DAA"/>
    <w:rsid w:val="00EF6B6A"/>
    <w:rsid w:val="00EF74B2"/>
    <w:rsid w:val="00F056E1"/>
    <w:rsid w:val="00F1525C"/>
    <w:rsid w:val="00F16DD7"/>
    <w:rsid w:val="00F24743"/>
    <w:rsid w:val="00F24B92"/>
    <w:rsid w:val="00F35ADB"/>
    <w:rsid w:val="00F364E8"/>
    <w:rsid w:val="00F40FC2"/>
    <w:rsid w:val="00F41147"/>
    <w:rsid w:val="00F43686"/>
    <w:rsid w:val="00F52F39"/>
    <w:rsid w:val="00F6156E"/>
    <w:rsid w:val="00F629F3"/>
    <w:rsid w:val="00F63007"/>
    <w:rsid w:val="00F64012"/>
    <w:rsid w:val="00F66CEE"/>
    <w:rsid w:val="00F67487"/>
    <w:rsid w:val="00F67E2D"/>
    <w:rsid w:val="00F67F7B"/>
    <w:rsid w:val="00F70B20"/>
    <w:rsid w:val="00F721AA"/>
    <w:rsid w:val="00F7490C"/>
    <w:rsid w:val="00F82B94"/>
    <w:rsid w:val="00F83315"/>
    <w:rsid w:val="00F917E0"/>
    <w:rsid w:val="00F93FAA"/>
    <w:rsid w:val="00F95C4A"/>
    <w:rsid w:val="00FA157E"/>
    <w:rsid w:val="00FA18ED"/>
    <w:rsid w:val="00FA4ABF"/>
    <w:rsid w:val="00FB07E1"/>
    <w:rsid w:val="00FB2A8E"/>
    <w:rsid w:val="00FB393F"/>
    <w:rsid w:val="00FB3C16"/>
    <w:rsid w:val="00FB6729"/>
    <w:rsid w:val="00FC038B"/>
    <w:rsid w:val="00FC16E8"/>
    <w:rsid w:val="00FC2A60"/>
    <w:rsid w:val="00FC4BB4"/>
    <w:rsid w:val="00FC78F2"/>
    <w:rsid w:val="00FD29F4"/>
    <w:rsid w:val="00FE4A06"/>
    <w:rsid w:val="00FE4C4B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me.com/" TargetMode="External"/><Relationship Id="rId18" Type="http://schemas.openxmlformats.org/officeDocument/2006/relationships/hyperlink" Target="https://time.com/collection/worlds-most-sustainable-companies-2024/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e.com/ww/en/work/campaign/life-is-on/life-is-on.jsp" TargetMode="External"/><Relationship Id="rId34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www.se.com/ww/en/about-us/newsroom/news/press-releases/schneider-electric-continues-to-lead-the-way-in-external-esg-ratings-13th-year-in-a-row-in-djsi-and-global-100-65a6249241a94961a103f73f" TargetMode="External"/><Relationship Id="rId25" Type="http://schemas.openxmlformats.org/officeDocument/2006/relationships/hyperlink" Target="https://www.facebook.com/SchneiderElectricCZ/?brand_redir=597372713700290" TargetMode="External"/><Relationship Id="rId33" Type="http://schemas.openxmlformats.org/officeDocument/2006/relationships/hyperlink" Target="http://blog.schneider-electric.com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about-us/newsroom/news/press-releases/schneider-electric-outperforms-2023-sustainability-targets-and-maintains-its-leadership-in-esg-ratings-65cc89b3ade55370f80f3013" TargetMode="External"/><Relationship Id="rId20" Type="http://schemas.openxmlformats.org/officeDocument/2006/relationships/hyperlink" Target="https://www.se.com/cz/cs/" TargetMode="External"/><Relationship Id="rId29" Type="http://schemas.openxmlformats.org/officeDocument/2006/relationships/hyperlink" Target="https://www.youtube.com/@SchneiderElectric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me.com/collection/worlds-most-sustainable-companies-2024/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6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about-us/sustainability/sustainability-reports/" TargetMode="External"/><Relationship Id="rId23" Type="http://schemas.openxmlformats.org/officeDocument/2006/relationships/hyperlink" Target="https://twitter.com/SchneiderElec" TargetMode="External"/><Relationship Id="rId28" Type="http://schemas.openxmlformats.org/officeDocument/2006/relationships/image" Target="media/image4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ime.com/6990715/worlds-most-sustainable-companies-2024-methodology/" TargetMode="External"/><Relationship Id="rId31" Type="http://schemas.openxmlformats.org/officeDocument/2006/relationships/hyperlink" Target="https://www.instagram.com/schneiderelectri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tista.com/" TargetMode="External"/><Relationship Id="rId22" Type="http://schemas.openxmlformats.org/officeDocument/2006/relationships/image" Target="media/image1.wmf"/><Relationship Id="rId27" Type="http://schemas.openxmlformats.org/officeDocument/2006/relationships/hyperlink" Target="https://www.linkedin.com/company/schneider-electric" TargetMode="External"/><Relationship Id="rId30" Type="http://schemas.openxmlformats.org/officeDocument/2006/relationships/image" Target="media/image5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5</cp:revision>
  <cp:lastPrinted>2023-09-12T13:06:00Z</cp:lastPrinted>
  <dcterms:created xsi:type="dcterms:W3CDTF">2024-07-01T18:17:00Z</dcterms:created>
  <dcterms:modified xsi:type="dcterms:W3CDTF">2024-07-09T07:00:00Z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